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August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EC449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ASN300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August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C4494" w:rsidRPr="00A956FE" w:rsidRDefault="00EC449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C4494">
        <w:rPr>
          <w:rFonts w:asciiTheme="minorHAnsi" w:hAnsiTheme="minorHAnsi" w:cs="Arial"/>
          <w:b/>
          <w:lang w:val="en-ZA"/>
        </w:rPr>
        <w:tab/>
      </w:r>
      <w:r w:rsidR="00EC449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C4494" w:rsidRPr="00EC4494">
        <w:rPr>
          <w:rFonts w:asciiTheme="minorHAnsi" w:hAnsiTheme="minorHAnsi"/>
          <w:lang w:val="en-ZA"/>
        </w:rPr>
        <w:t>R</w:t>
      </w:r>
      <w:r w:rsidR="00EC449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C449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ASN300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C449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C4494">
        <w:rPr>
          <w:rFonts w:asciiTheme="minorHAnsi" w:hAnsiTheme="minorHAnsi" w:cs="Arial"/>
          <w:lang w:val="en-ZA"/>
        </w:rPr>
        <w:t>101.848903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C4494">
        <w:rPr>
          <w:rFonts w:asciiTheme="minorHAnsi" w:hAnsiTheme="minorHAnsi" w:cs="Arial"/>
          <w:lang w:val="en-ZA"/>
        </w:rPr>
        <w:t>9.083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 (3 Month JIBAR as at 06 Nov 2018 of 7.017% plus 20</w:t>
      </w:r>
      <w:r w:rsidR="00EC4494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C449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March, 10 June, 10 September, </w:t>
      </w:r>
      <w:proofErr w:type="gramStart"/>
      <w:r>
        <w:rPr>
          <w:rFonts w:asciiTheme="minorHAnsi" w:hAnsiTheme="minorHAnsi" w:cs="Arial"/>
          <w:lang w:val="en-ZA"/>
        </w:rPr>
        <w:t>10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C449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C4494" w:rsidRPr="00EC4494">
        <w:rPr>
          <w:rFonts w:asciiTheme="minorHAnsi" w:hAnsiTheme="minorHAnsi" w:cs="Arial"/>
          <w:lang w:val="en-ZA"/>
        </w:rPr>
        <w:t>By 17:00 on</w:t>
      </w:r>
      <w:r w:rsidR="00EC449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C4494">
        <w:rPr>
          <w:rFonts w:asciiTheme="minorHAnsi" w:hAnsiTheme="minorHAnsi" w:cs="Arial"/>
          <w:lang w:val="en-ZA"/>
        </w:rPr>
        <w:t>20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ZAG000155128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C4494" w:rsidRDefault="00EC449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 +27 11 895 7352</w:t>
      </w: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E0F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E0F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4494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675B7F6-9FCE-439C-AC1E-5F3C289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79C4AD7-70FA-4E54-8FA2-A9FF6E790DC1}"/>
</file>

<file path=customXml/itemProps2.xml><?xml version="1.0" encoding="utf-8"?>
<ds:datastoreItem xmlns:ds="http://schemas.openxmlformats.org/officeDocument/2006/customXml" ds:itemID="{6CE9A51C-F0F0-4E32-B925-C71409F55D53}"/>
</file>

<file path=customXml/itemProps3.xml><?xml version="1.0" encoding="utf-8"?>
<ds:datastoreItem xmlns:ds="http://schemas.openxmlformats.org/officeDocument/2006/customXml" ds:itemID="{88767FC3-C182-4771-A7FF-CF86DF46B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2019-08-23T09:04:00Z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